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3437F6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257B5" w:rsidP="003437F6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257B5" w:rsidRDefault="009257B5" w:rsidP="003437F6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257B5" w:rsidRDefault="009257B5" w:rsidP="003437F6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951DB1" w:rsidRPr="007921C6" w:rsidRDefault="009257B5" w:rsidP="003437F6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Број: </w:t>
      </w:r>
      <w:r w:rsidR="00951DB1" w:rsidRPr="00951DB1">
        <w:rPr>
          <w:rFonts w:eastAsiaTheme="minorHAnsi"/>
          <w:lang w:val="sr-Cyrl-RS" w:eastAsia="en-US"/>
        </w:rPr>
        <w:t>06-</w:t>
      </w:r>
      <w:r w:rsidR="00951DB1" w:rsidRPr="002E42FD">
        <w:rPr>
          <w:rFonts w:eastAsiaTheme="minorHAnsi"/>
          <w:lang w:val="sr-Cyrl-CS" w:eastAsia="en-US"/>
        </w:rPr>
        <w:t>2/</w:t>
      </w:r>
      <w:r w:rsidR="000861E9">
        <w:rPr>
          <w:rFonts w:eastAsiaTheme="minorHAnsi"/>
          <w:lang w:val="sr-Cyrl-CS" w:eastAsia="en-US"/>
        </w:rPr>
        <w:t>83</w:t>
      </w:r>
      <w:r w:rsidR="007921C6" w:rsidRPr="007921C6">
        <w:rPr>
          <w:rFonts w:eastAsiaTheme="minorHAnsi"/>
          <w:lang w:val="sr-Cyrl-CS" w:eastAsia="en-US"/>
        </w:rPr>
        <w:t>-16</w:t>
      </w:r>
    </w:p>
    <w:p w:rsidR="009257B5" w:rsidRDefault="000861E9" w:rsidP="003437F6">
      <w:pPr>
        <w:jc w:val="both"/>
        <w:rPr>
          <w:lang w:val="sr-Cyrl-CS"/>
        </w:rPr>
      </w:pPr>
      <w:r>
        <w:rPr>
          <w:lang w:val="sr-Cyrl-CS"/>
        </w:rPr>
        <w:t>22</w:t>
      </w:r>
      <w:r w:rsidR="009257B5">
        <w:rPr>
          <w:lang w:val="sr-Cyrl-RS"/>
        </w:rPr>
        <w:t>.</w:t>
      </w:r>
      <w:r w:rsidR="007921C6" w:rsidRPr="007921C6">
        <w:rPr>
          <w:lang w:val="sr-Cyrl-CS"/>
        </w:rPr>
        <w:t xml:space="preserve"> </w:t>
      </w:r>
      <w:r w:rsidR="00A54A3A">
        <w:rPr>
          <w:lang w:val="sr-Cyrl-CS"/>
        </w:rPr>
        <w:t>фебруар</w:t>
      </w:r>
      <w:r w:rsidR="009257B5">
        <w:rPr>
          <w:lang w:val="sr-Cyrl-RS"/>
        </w:rPr>
        <w:t xml:space="preserve"> </w:t>
      </w:r>
      <w:r w:rsidR="009257B5">
        <w:rPr>
          <w:lang w:val="sr-Cyrl-CS"/>
        </w:rPr>
        <w:t>201</w:t>
      </w:r>
      <w:r w:rsidR="00951DB1">
        <w:rPr>
          <w:lang w:val="sr-Cyrl-CS"/>
        </w:rPr>
        <w:t>6</w:t>
      </w:r>
      <w:r w:rsidR="009257B5">
        <w:rPr>
          <w:lang w:val="sr-Cyrl-CS"/>
        </w:rPr>
        <w:t>. године</w:t>
      </w:r>
    </w:p>
    <w:p w:rsidR="009257B5" w:rsidRDefault="009257B5" w:rsidP="003437F6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257B5" w:rsidRDefault="009257B5" w:rsidP="003437F6">
      <w:pPr>
        <w:jc w:val="both"/>
        <w:rPr>
          <w:lang w:val="sr-Cyrl-CS"/>
        </w:rPr>
      </w:pPr>
    </w:p>
    <w:p w:rsidR="009257B5" w:rsidRDefault="009257B5" w:rsidP="003437F6">
      <w:pPr>
        <w:jc w:val="both"/>
        <w:rPr>
          <w:lang w:val="sr-Cyrl-CS"/>
        </w:rPr>
      </w:pPr>
    </w:p>
    <w:p w:rsidR="009257B5" w:rsidRDefault="009257B5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9257B5" w:rsidRDefault="009257B5" w:rsidP="003437F6">
      <w:pPr>
        <w:jc w:val="center"/>
        <w:rPr>
          <w:b/>
          <w:lang w:val="sr-Cyrl-CS"/>
        </w:rPr>
      </w:pPr>
    </w:p>
    <w:p w:rsidR="009257B5" w:rsidRDefault="00ED0D3E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ПЕДЕСЕТ</w:t>
      </w:r>
      <w:r w:rsidR="000861E9">
        <w:rPr>
          <w:b/>
          <w:lang w:val="sr-Cyrl-CS"/>
        </w:rPr>
        <w:t>ТРЕЋЕ</w:t>
      </w:r>
      <w:r w:rsidR="00951DB1">
        <w:rPr>
          <w:b/>
          <w:lang w:val="sr-Cyrl-CS"/>
        </w:rPr>
        <w:t xml:space="preserve"> </w:t>
      </w:r>
      <w:r w:rsidR="009257B5">
        <w:rPr>
          <w:b/>
          <w:lang w:val="sr-Cyrl-CS"/>
        </w:rPr>
        <w:t xml:space="preserve">СЕДНИЦЕ ОДБОРА ЗА ЕВРОПСКЕ ИНТЕГРАЦИЈЕ </w:t>
      </w:r>
    </w:p>
    <w:p w:rsidR="009257B5" w:rsidRDefault="009257B5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DB50F2" w:rsidRPr="00DB50F2" w:rsidRDefault="000861E9" w:rsidP="003437F6">
      <w:pPr>
        <w:jc w:val="center"/>
        <w:rPr>
          <w:b/>
          <w:lang w:val="sr-Cyrl-CS"/>
        </w:rPr>
      </w:pPr>
      <w:r>
        <w:rPr>
          <w:b/>
          <w:lang w:val="sr-Cyrl-RS"/>
        </w:rPr>
        <w:t>ПОНЕДЕЉАК</w:t>
      </w:r>
      <w:r w:rsidR="00DD5A50">
        <w:rPr>
          <w:b/>
          <w:lang w:val="sr-Cyrl-RS"/>
        </w:rPr>
        <w:t>,</w:t>
      </w:r>
      <w:r w:rsidR="00DB50F2" w:rsidRPr="00DB50F2">
        <w:rPr>
          <w:b/>
          <w:lang w:val="sr-Cyrl-RS"/>
        </w:rPr>
        <w:t xml:space="preserve"> </w:t>
      </w:r>
      <w:r>
        <w:rPr>
          <w:b/>
          <w:lang w:val="sr-Cyrl-RS"/>
        </w:rPr>
        <w:t>22</w:t>
      </w:r>
      <w:r w:rsidR="00DB50F2" w:rsidRPr="00DB50F2">
        <w:rPr>
          <w:b/>
          <w:lang w:val="sr-Cyrl-RS"/>
        </w:rPr>
        <w:t xml:space="preserve">. </w:t>
      </w:r>
      <w:r w:rsidR="007921C6">
        <w:rPr>
          <w:b/>
          <w:lang w:val="sr-Cyrl-RS"/>
        </w:rPr>
        <w:t>ФЕБРУАР</w:t>
      </w:r>
      <w:r w:rsidR="00DB50F2" w:rsidRPr="00DB50F2">
        <w:rPr>
          <w:b/>
          <w:lang w:val="sr-Cyrl-RS"/>
        </w:rPr>
        <w:t xml:space="preserve"> 201</w:t>
      </w:r>
      <w:r w:rsidR="00951DB1">
        <w:rPr>
          <w:b/>
          <w:lang w:val="sr-Cyrl-RS"/>
        </w:rPr>
        <w:t>6</w:t>
      </w:r>
      <w:r w:rsidR="00DB50F2" w:rsidRPr="00DB50F2">
        <w:rPr>
          <w:b/>
          <w:lang w:val="sr-Cyrl-RS"/>
        </w:rPr>
        <w:t>. ГОДИНЕ</w:t>
      </w:r>
    </w:p>
    <w:p w:rsidR="009257B5" w:rsidRDefault="009257B5" w:rsidP="003437F6">
      <w:pPr>
        <w:jc w:val="center"/>
        <w:rPr>
          <w:b/>
          <w:lang w:val="sr-Cyrl-CS"/>
        </w:rPr>
      </w:pPr>
    </w:p>
    <w:p w:rsidR="009257B5" w:rsidRDefault="009257B5" w:rsidP="003437F6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3437F6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0861E9">
        <w:rPr>
          <w:lang w:val="sr-Cyrl-CS"/>
        </w:rPr>
        <w:t>9</w:t>
      </w:r>
      <w:r w:rsidR="00E34FEB">
        <w:rPr>
          <w:lang w:val="sr-Cyrl-CS"/>
        </w:rPr>
        <w:t>.</w:t>
      </w:r>
      <w:r w:rsidR="007921C6">
        <w:rPr>
          <w:lang w:val="sr-Cyrl-CS"/>
        </w:rPr>
        <w:t>0</w:t>
      </w:r>
      <w:r w:rsidR="00E34FEB">
        <w:rPr>
          <w:lang w:val="sr-Cyrl-CS"/>
        </w:rPr>
        <w:t>0</w:t>
      </w:r>
      <w:r>
        <w:rPr>
          <w:lang w:val="sr-Cyrl-CS"/>
        </w:rPr>
        <w:t xml:space="preserve"> часова.</w:t>
      </w:r>
    </w:p>
    <w:p w:rsidR="00DB50F2" w:rsidRPr="00DB50F2" w:rsidRDefault="00DB50F2" w:rsidP="003437F6">
      <w:pPr>
        <w:jc w:val="both"/>
        <w:rPr>
          <w:lang w:val="sr-Cyrl-CS"/>
        </w:rPr>
      </w:pPr>
    </w:p>
    <w:p w:rsidR="00DB50F2" w:rsidRDefault="00DB50F2" w:rsidP="003437F6">
      <w:pPr>
        <w:jc w:val="both"/>
        <w:rPr>
          <w:lang w:val="sr-Cyrl-CS"/>
        </w:rPr>
      </w:pPr>
      <w:r w:rsidRPr="00DB50F2">
        <w:rPr>
          <w:lang w:val="sr-Cyrl-CS"/>
        </w:rPr>
        <w:tab/>
        <w:t xml:space="preserve">Седницом је председавао председник Одбора Александар Сенић. </w:t>
      </w:r>
      <w:r w:rsidRPr="00B15933">
        <w:rPr>
          <w:lang w:val="sr-Cyrl-CS"/>
        </w:rPr>
        <w:t>Седници су присуствовали чланови Одбора</w:t>
      </w:r>
      <w:r w:rsidR="00B15933" w:rsidRPr="002E42FD">
        <w:rPr>
          <w:lang w:val="sr-Cyrl-CS"/>
        </w:rPr>
        <w:t xml:space="preserve"> </w:t>
      </w:r>
      <w:r w:rsidRPr="00B15933">
        <w:rPr>
          <w:lang w:val="sr-Cyrl-CS"/>
        </w:rPr>
        <w:t xml:space="preserve">Душица Стојковић, </w:t>
      </w:r>
      <w:r w:rsidR="000861E9">
        <w:rPr>
          <w:lang w:val="sr-Cyrl-CS"/>
        </w:rPr>
        <w:t xml:space="preserve">Љубиша Стојмировић, Драган Шормаз, </w:t>
      </w:r>
      <w:r w:rsidRPr="00B15933">
        <w:rPr>
          <w:lang w:val="sr-Cyrl-CS"/>
        </w:rPr>
        <w:t>Весна Марковић,</w:t>
      </w:r>
      <w:r w:rsidR="00C0257E" w:rsidRPr="000861E9">
        <w:rPr>
          <w:lang w:val="sr-Cyrl-CS"/>
        </w:rPr>
        <w:t xml:space="preserve"> </w:t>
      </w:r>
      <w:r w:rsidR="002C33E0">
        <w:rPr>
          <w:lang w:val="sr-Cyrl-CS"/>
        </w:rPr>
        <w:t>Ирена Алексић</w:t>
      </w:r>
      <w:r w:rsidR="0060654D">
        <w:rPr>
          <w:lang w:val="sr-Cyrl-CS"/>
        </w:rPr>
        <w:t>,</w:t>
      </w:r>
      <w:r w:rsidR="00C0257E" w:rsidRPr="00B15933">
        <w:rPr>
          <w:lang w:val="sr-Cyrl-RS"/>
        </w:rPr>
        <w:t xml:space="preserve"> </w:t>
      </w:r>
      <w:r w:rsidR="002B4A2C">
        <w:rPr>
          <w:lang w:val="sr-Cyrl-CS"/>
        </w:rPr>
        <w:t xml:space="preserve">Катарина Шушњар, </w:t>
      </w:r>
      <w:r w:rsidR="002C33E0">
        <w:rPr>
          <w:lang w:val="sr-Cyrl-CS"/>
        </w:rPr>
        <w:t>Гордана Чомић</w:t>
      </w:r>
      <w:r w:rsidR="00B15933">
        <w:rPr>
          <w:lang w:val="sr-Cyrl-CS"/>
        </w:rPr>
        <w:t xml:space="preserve">, </w:t>
      </w:r>
      <w:r w:rsidR="002B4A2C" w:rsidRPr="00B15933">
        <w:rPr>
          <w:lang w:val="sr-Cyrl-RS"/>
        </w:rPr>
        <w:t>Елвира Ковач</w:t>
      </w:r>
      <w:r w:rsidR="002B4A2C" w:rsidRPr="00B15933">
        <w:rPr>
          <w:lang w:val="sr-Cyrl-CS"/>
        </w:rPr>
        <w:t xml:space="preserve"> </w:t>
      </w:r>
      <w:r w:rsidRPr="00B15933">
        <w:rPr>
          <w:lang w:val="sr-Cyrl-CS"/>
        </w:rPr>
        <w:t xml:space="preserve">и заменици чланова Одбора </w:t>
      </w:r>
      <w:r w:rsidR="0060654D">
        <w:rPr>
          <w:lang w:val="sr-Cyrl-CS"/>
        </w:rPr>
        <w:t xml:space="preserve">Мирјана Андрић </w:t>
      </w:r>
      <w:r w:rsidR="00225B1D">
        <w:rPr>
          <w:lang w:val="sr-Cyrl-CS"/>
        </w:rPr>
        <w:t xml:space="preserve">и </w:t>
      </w:r>
      <w:r w:rsidR="00185C41">
        <w:rPr>
          <w:lang w:val="sr-Cyrl-CS"/>
        </w:rPr>
        <w:t>Вера Пауновић</w:t>
      </w:r>
      <w:r w:rsidR="008B4796">
        <w:rPr>
          <w:lang w:val="sr-Cyrl-CS"/>
        </w:rPr>
        <w:t>.</w:t>
      </w:r>
      <w:r w:rsidRPr="00B15933">
        <w:rPr>
          <w:lang w:val="sr-Cyrl-CS"/>
        </w:rPr>
        <w:t xml:space="preserve"> Седници нису присуствовали чланови Одбора</w:t>
      </w:r>
      <w:r w:rsidR="007921C6">
        <w:rPr>
          <w:lang w:val="sr-Cyrl-CS"/>
        </w:rPr>
        <w:t xml:space="preserve"> </w:t>
      </w:r>
      <w:r w:rsidR="000861E9">
        <w:rPr>
          <w:lang w:val="sr-Cyrl-RS"/>
        </w:rPr>
        <w:t>Нинослав Гирић</w:t>
      </w:r>
      <w:r w:rsidR="000861E9" w:rsidRPr="00B15933">
        <w:rPr>
          <w:lang w:val="sr-Cyrl-RS"/>
        </w:rPr>
        <w:t xml:space="preserve">, </w:t>
      </w:r>
      <w:r w:rsidR="000861E9">
        <w:rPr>
          <w:lang w:val="sr-Cyrl-RS"/>
        </w:rPr>
        <w:t xml:space="preserve">Александра Томић, </w:t>
      </w:r>
      <w:r w:rsidR="007F138B">
        <w:rPr>
          <w:lang w:val="sr-Cyrl-CS"/>
        </w:rPr>
        <w:t xml:space="preserve">Наташа Вучковић, </w:t>
      </w:r>
      <w:r w:rsidR="00185C41">
        <w:rPr>
          <w:lang w:val="sr-Cyrl-CS"/>
        </w:rPr>
        <w:t xml:space="preserve">Бранко Ружић, </w:t>
      </w:r>
      <w:r w:rsidR="002B4A2C" w:rsidRPr="00B15933">
        <w:rPr>
          <w:lang w:val="sr-Cyrl-CS"/>
        </w:rPr>
        <w:t xml:space="preserve">Иван Бауер </w:t>
      </w:r>
      <w:r w:rsidRPr="00B15933">
        <w:rPr>
          <w:lang w:val="sr-Cyrl-CS"/>
        </w:rPr>
        <w:t xml:space="preserve">и Бојан Костреш. </w:t>
      </w:r>
    </w:p>
    <w:p w:rsidR="00AE524C" w:rsidRDefault="00AE524C" w:rsidP="003437F6">
      <w:pPr>
        <w:jc w:val="both"/>
        <w:rPr>
          <w:lang w:val="sr-Cyrl-CS"/>
        </w:rPr>
      </w:pPr>
    </w:p>
    <w:p w:rsidR="00EA479D" w:rsidRDefault="00DB50F2" w:rsidP="003437F6">
      <w:pPr>
        <w:jc w:val="both"/>
        <w:rPr>
          <w:lang w:val="sr-Cyrl-CS" w:eastAsia="en-US"/>
        </w:rPr>
      </w:pPr>
      <w:r w:rsidRPr="00DD5A50">
        <w:rPr>
          <w:lang w:val="sr-Cyrl-CS"/>
        </w:rPr>
        <w:tab/>
      </w:r>
      <w:r w:rsidR="00785CE4" w:rsidRPr="001E31A5">
        <w:rPr>
          <w:lang w:val="sr-Cyrl-CS"/>
        </w:rPr>
        <w:t>Седници су присуствовали и</w:t>
      </w:r>
      <w:r w:rsidR="00F826E6" w:rsidRPr="001E31A5">
        <w:rPr>
          <w:lang w:val="sr-Cyrl-CS"/>
        </w:rPr>
        <w:t xml:space="preserve"> </w:t>
      </w:r>
      <w:r w:rsidR="005A153C">
        <w:rPr>
          <w:lang w:val="sr-Cyrl-CS"/>
        </w:rPr>
        <w:t>Нада Милић</w:t>
      </w:r>
      <w:r w:rsidR="001E31A5" w:rsidRPr="001E31A5">
        <w:rPr>
          <w:lang w:val="sr-Cyrl-CS" w:eastAsia="en-US"/>
        </w:rPr>
        <w:t xml:space="preserve"> </w:t>
      </w:r>
      <w:r w:rsidR="005A153C">
        <w:rPr>
          <w:lang w:val="sr-Cyrl-CS" w:eastAsia="en-US"/>
        </w:rPr>
        <w:t xml:space="preserve">из Министарства здравља </w:t>
      </w:r>
      <w:r w:rsidR="001E31A5" w:rsidRPr="001E31A5">
        <w:rPr>
          <w:lang w:val="sr-Cyrl-RS" w:eastAsia="en-US"/>
        </w:rPr>
        <w:t>и</w:t>
      </w:r>
      <w:r w:rsidR="008B4796" w:rsidRPr="001E31A5">
        <w:rPr>
          <w:lang w:val="sr-Cyrl-CS" w:eastAsia="en-US"/>
        </w:rPr>
        <w:t xml:space="preserve"> </w:t>
      </w:r>
      <w:r w:rsidR="005A153C">
        <w:rPr>
          <w:lang w:val="sr-Cyrl-CS" w:eastAsia="en-US"/>
        </w:rPr>
        <w:t xml:space="preserve">Андријана Јовановић </w:t>
      </w:r>
      <w:r w:rsidR="001E31A5" w:rsidRPr="001E31A5">
        <w:rPr>
          <w:lang w:val="sr-Cyrl-CS" w:eastAsia="en-US"/>
        </w:rPr>
        <w:t xml:space="preserve">из Министарства </w:t>
      </w:r>
      <w:r w:rsidR="005A153C">
        <w:rPr>
          <w:lang w:val="sr-Cyrl-CS" w:eastAsia="en-US"/>
        </w:rPr>
        <w:t>привреде</w:t>
      </w:r>
      <w:r w:rsidR="008B4796" w:rsidRPr="001E31A5">
        <w:rPr>
          <w:lang w:val="sr-Cyrl-CS" w:eastAsia="en-US"/>
        </w:rPr>
        <w:t>.</w:t>
      </w:r>
    </w:p>
    <w:p w:rsidR="00AE524C" w:rsidRDefault="00AE524C" w:rsidP="003437F6">
      <w:pPr>
        <w:jc w:val="both"/>
        <w:rPr>
          <w:lang w:val="sr-Cyrl-CS" w:eastAsia="en-US"/>
        </w:rPr>
      </w:pPr>
    </w:p>
    <w:p w:rsidR="00D7769D" w:rsidRDefault="00D7769D" w:rsidP="003437F6">
      <w:pPr>
        <w:jc w:val="both"/>
        <w:rPr>
          <w:lang w:val="sr-Cyrl-CS" w:eastAsia="en-US"/>
        </w:rPr>
      </w:pPr>
      <w:r>
        <w:rPr>
          <w:lang w:val="sr-Cyrl-CS" w:eastAsia="en-US"/>
        </w:rPr>
        <w:tab/>
        <w:t>Како је представник Министарства привреде каснио на седницу Одбора, председник Одбора је предложио да се предложени дневни ред измени тако што би се променио редослед тачака дневног реда.</w:t>
      </w:r>
    </w:p>
    <w:p w:rsidR="00AE524C" w:rsidRPr="001E31A5" w:rsidRDefault="00AE524C" w:rsidP="003437F6">
      <w:pPr>
        <w:jc w:val="both"/>
        <w:rPr>
          <w:lang w:val="sr-Cyrl-CS" w:eastAsia="en-US"/>
        </w:rPr>
      </w:pPr>
    </w:p>
    <w:p w:rsidR="00B47749" w:rsidRDefault="00B47749" w:rsidP="00D7769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предлог председника Одбора, </w:t>
      </w:r>
      <w:r w:rsidR="00523A48">
        <w:rPr>
          <w:lang w:val="sr-Cyrl-CS"/>
        </w:rPr>
        <w:t xml:space="preserve">једногласно је </w:t>
      </w:r>
      <w:r>
        <w:rPr>
          <w:lang w:val="sr-Cyrl-CS"/>
        </w:rPr>
        <w:t xml:space="preserve">усвојен </w:t>
      </w:r>
      <w:r w:rsidR="00D7769D">
        <w:rPr>
          <w:lang w:val="sr-Cyrl-CS"/>
        </w:rPr>
        <w:t xml:space="preserve">измењени </w:t>
      </w:r>
    </w:p>
    <w:p w:rsidR="00D7769D" w:rsidRDefault="00D7769D" w:rsidP="00D7769D">
      <w:pPr>
        <w:ind w:firstLine="720"/>
        <w:jc w:val="both"/>
        <w:rPr>
          <w:lang w:val="sr-Cyrl-CS"/>
        </w:rPr>
      </w:pPr>
    </w:p>
    <w:p w:rsidR="009257B5" w:rsidRDefault="009257B5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Дневни ред</w:t>
      </w:r>
    </w:p>
    <w:p w:rsidR="009257B5" w:rsidRDefault="009257B5" w:rsidP="003437F6">
      <w:pPr>
        <w:jc w:val="center"/>
        <w:rPr>
          <w:b/>
          <w:lang w:val="sr-Cyrl-CS"/>
        </w:rPr>
      </w:pPr>
    </w:p>
    <w:p w:rsidR="00B47749" w:rsidRDefault="00B47749" w:rsidP="00B4774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B47749">
        <w:rPr>
          <w:rFonts w:eastAsiaTheme="minorHAnsi"/>
          <w:lang w:val="sr-Cyrl-RS" w:eastAsia="en-US"/>
        </w:rPr>
        <w:t>Предлог закона о заштити становништва од заразних болести, који је поднела Влада (број 5-357/16 од 20. фебруара 2016. године), у начелу</w:t>
      </w:r>
      <w:r w:rsidR="00D7769D">
        <w:rPr>
          <w:rFonts w:eastAsiaTheme="minorHAnsi"/>
          <w:lang w:val="sr-Cyrl-RS" w:eastAsia="en-US"/>
        </w:rPr>
        <w:t>,</w:t>
      </w:r>
      <w:r w:rsidRPr="00B47749">
        <w:rPr>
          <w:rFonts w:eastAsiaTheme="minorHAnsi"/>
          <w:lang w:val="sr-Cyrl-RS" w:eastAsia="en-US"/>
        </w:rPr>
        <w:t xml:space="preserve"> </w:t>
      </w:r>
    </w:p>
    <w:p w:rsidR="00D7769D" w:rsidRPr="00B47749" w:rsidRDefault="00D7769D" w:rsidP="00D7769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B47749">
        <w:rPr>
          <w:rFonts w:eastAsiaTheme="minorHAnsi"/>
          <w:lang w:val="sr-Cyrl-RS" w:eastAsia="en-US"/>
        </w:rPr>
        <w:t>Предлог закона о изменама и допунама Закона о јавно-приватном партнерству и концесијама, који је поднела Влада (број 011-358/16 од 20. фебруара 2016. године)</w:t>
      </w:r>
      <w:r>
        <w:rPr>
          <w:rFonts w:eastAsiaTheme="minorHAnsi"/>
          <w:lang w:val="sr-Cyrl-RS" w:eastAsia="en-US"/>
        </w:rPr>
        <w:t>, у начелу.</w:t>
      </w:r>
    </w:p>
    <w:p w:rsidR="00EA479D" w:rsidRPr="00951DB1" w:rsidRDefault="00EA479D" w:rsidP="003437F6">
      <w:pPr>
        <w:spacing w:after="200"/>
        <w:ind w:left="1080"/>
        <w:contextualSpacing/>
        <w:jc w:val="both"/>
        <w:rPr>
          <w:rFonts w:eastAsiaTheme="minorHAnsi"/>
          <w:lang w:val="sr-Cyrl-RS" w:eastAsia="en-US"/>
        </w:rPr>
      </w:pPr>
    </w:p>
    <w:p w:rsidR="00B15933" w:rsidRDefault="00B15933" w:rsidP="003437F6">
      <w:pPr>
        <w:rPr>
          <w:lang w:val="sr-Cyrl-RS"/>
        </w:rPr>
      </w:pPr>
    </w:p>
    <w:p w:rsidR="009257B5" w:rsidRDefault="009257B5" w:rsidP="003437F6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1.</w:t>
      </w:r>
    </w:p>
    <w:p w:rsidR="009257B5" w:rsidRDefault="009257B5" w:rsidP="003437F6">
      <w:pPr>
        <w:jc w:val="both"/>
        <w:rPr>
          <w:b/>
          <w:lang w:val="sr-Cyrl-RS"/>
        </w:rPr>
      </w:pPr>
    </w:p>
    <w:p w:rsidR="0020686B" w:rsidRDefault="009257B5" w:rsidP="003437F6">
      <w:pPr>
        <w:jc w:val="both"/>
        <w:rPr>
          <w:rFonts w:eastAsiaTheme="minorHAnsi"/>
          <w:lang w:val="sr-Cyrl-RS" w:eastAsia="en-US"/>
        </w:rPr>
      </w:pPr>
      <w:r>
        <w:rPr>
          <w:b/>
          <w:lang w:val="sr-Cyrl-RS"/>
        </w:rPr>
        <w:tab/>
      </w:r>
      <w:r w:rsidR="00785CE4" w:rsidRPr="00A54A3A">
        <w:rPr>
          <w:lang w:val="sr-Cyrl-RS"/>
        </w:rPr>
        <w:t>Председник Одбора</w:t>
      </w:r>
      <w:r w:rsidR="00785CE4">
        <w:rPr>
          <w:lang w:val="sr-Cyrl-RS"/>
        </w:rPr>
        <w:t xml:space="preserve"> је отворио </w:t>
      </w:r>
      <w:r w:rsidR="00E34FEB">
        <w:rPr>
          <w:lang w:val="sr-Cyrl-RS"/>
        </w:rPr>
        <w:t>п</w:t>
      </w:r>
      <w:r w:rsidR="00785CE4">
        <w:rPr>
          <w:lang w:val="sr-Cyrl-RS"/>
        </w:rPr>
        <w:t xml:space="preserve">рву тачку </w:t>
      </w:r>
      <w:r w:rsidR="00E34FEB">
        <w:rPr>
          <w:lang w:val="sr-Cyrl-RS"/>
        </w:rPr>
        <w:t>д</w:t>
      </w:r>
      <w:r w:rsidR="00785CE4">
        <w:rPr>
          <w:lang w:val="sr-Cyrl-RS"/>
        </w:rPr>
        <w:t xml:space="preserve">невног реда, </w:t>
      </w:r>
      <w:r w:rsidR="0020686B" w:rsidRPr="00B47749">
        <w:rPr>
          <w:rFonts w:eastAsiaTheme="minorHAnsi"/>
          <w:lang w:val="sr-Cyrl-RS" w:eastAsia="en-US"/>
        </w:rPr>
        <w:t>Предлог закона о заштити становништва од заразних болести</w:t>
      </w:r>
      <w:r w:rsidR="00610628">
        <w:rPr>
          <w:rFonts w:eastAsiaTheme="minorHAnsi"/>
          <w:lang w:val="sr-Cyrl-RS" w:eastAsia="en-US"/>
        </w:rPr>
        <w:t>, у начелу</w:t>
      </w:r>
      <w:r w:rsidR="00CB660A">
        <w:rPr>
          <w:rFonts w:eastAsiaTheme="minorHAnsi"/>
          <w:lang w:val="sr-Cyrl-RS" w:eastAsia="en-US"/>
        </w:rPr>
        <w:t xml:space="preserve"> и дао реч</w:t>
      </w:r>
      <w:r w:rsidR="00A54A3A">
        <w:rPr>
          <w:rFonts w:eastAsiaTheme="minorHAnsi"/>
          <w:lang w:val="sr-Cyrl-RS" w:eastAsia="en-US"/>
        </w:rPr>
        <w:t xml:space="preserve"> </w:t>
      </w:r>
      <w:r w:rsidR="00523A48">
        <w:rPr>
          <w:rFonts w:eastAsiaTheme="minorHAnsi"/>
          <w:lang w:val="sr-Cyrl-RS" w:eastAsia="en-US"/>
        </w:rPr>
        <w:t xml:space="preserve">Н. Милић </w:t>
      </w:r>
      <w:r w:rsidR="00CB660A">
        <w:rPr>
          <w:rFonts w:eastAsiaTheme="minorHAnsi"/>
          <w:lang w:val="sr-Cyrl-RS" w:eastAsia="en-US"/>
        </w:rPr>
        <w:t xml:space="preserve">која </w:t>
      </w:r>
      <w:r w:rsidR="00523A48">
        <w:rPr>
          <w:rFonts w:eastAsiaTheme="minorHAnsi"/>
          <w:lang w:val="sr-Cyrl-RS" w:eastAsia="en-US"/>
        </w:rPr>
        <w:t xml:space="preserve">је навела да је од доношења важећег Закона прошло више од десет година, да је у овом периоду </w:t>
      </w:r>
      <w:r w:rsidR="00523A48">
        <w:rPr>
          <w:rFonts w:eastAsiaTheme="minorHAnsi"/>
          <w:lang w:val="sr-Cyrl-RS" w:eastAsia="en-US"/>
        </w:rPr>
        <w:lastRenderedPageBreak/>
        <w:t>дошло до развоја здравствене заштите, као и потребе за усклађивањем националног законодавства са европским прописима, односно Међународним здравственим правилником, другим међународним актима и препорукама Светске здравствене организације и ЕУ и да се из тог разлога приступило изради новог закона. Овим Предлогом закона су прописане опште, посебне, ванредне и друге мере за заштиту становништва од заразних болести, које се спроводе у сврху спречавања и сузбијања заразних болести, обавезе здравствених установа, правних лица, надлежних државних органа, локалне самоуправе, приватне праксе, предузетника</w:t>
      </w:r>
      <w:r w:rsidR="00CB660A">
        <w:rPr>
          <w:rFonts w:eastAsiaTheme="minorHAnsi"/>
          <w:lang w:val="sr-Cyrl-RS" w:eastAsia="en-US"/>
        </w:rPr>
        <w:t xml:space="preserve">, </w:t>
      </w:r>
      <w:r w:rsidR="00523A48">
        <w:rPr>
          <w:rFonts w:eastAsiaTheme="minorHAnsi"/>
          <w:lang w:val="sr-Cyrl-RS" w:eastAsia="en-US"/>
        </w:rPr>
        <w:t xml:space="preserve">здравствених радника и грађана, у предузимању мера за спречавање и сузбијање заразних болести, као и обавезе утврђене Међународним здавственим правилником и другим међународним актима. Такође, Предлог закона је усклађен са прописима ЕУ, </w:t>
      </w:r>
      <w:r w:rsidR="00CB660A">
        <w:rPr>
          <w:rFonts w:eastAsiaTheme="minorHAnsi"/>
          <w:lang w:val="sr-Cyrl-RS" w:eastAsia="en-US"/>
        </w:rPr>
        <w:t xml:space="preserve">којима је прописано </w:t>
      </w:r>
      <w:r w:rsidR="00523A48">
        <w:rPr>
          <w:rFonts w:eastAsiaTheme="minorHAnsi"/>
          <w:lang w:val="sr-Cyrl-RS" w:eastAsia="en-US"/>
        </w:rPr>
        <w:t xml:space="preserve">да </w:t>
      </w:r>
      <w:r w:rsidR="00CB660A">
        <w:rPr>
          <w:rFonts w:eastAsiaTheme="minorHAnsi"/>
          <w:lang w:val="sr-Cyrl-RS" w:eastAsia="en-US"/>
        </w:rPr>
        <w:t xml:space="preserve">се </w:t>
      </w:r>
      <w:r w:rsidR="00523A48">
        <w:rPr>
          <w:rFonts w:eastAsiaTheme="minorHAnsi"/>
          <w:lang w:val="sr-Cyrl-RS" w:eastAsia="en-US"/>
        </w:rPr>
        <w:t>поред обезбеђења здавствено исправне воде за пиће</w:t>
      </w:r>
      <w:r w:rsidR="00CB660A">
        <w:rPr>
          <w:rFonts w:eastAsiaTheme="minorHAnsi"/>
          <w:lang w:val="sr-Cyrl-RS" w:eastAsia="en-US"/>
        </w:rPr>
        <w:t>,</w:t>
      </w:r>
      <w:r w:rsidR="00523A48">
        <w:rPr>
          <w:rFonts w:eastAsiaTheme="minorHAnsi"/>
          <w:lang w:val="sr-Cyrl-RS" w:eastAsia="en-US"/>
        </w:rPr>
        <w:t xml:space="preserve"> обазбеђује</w:t>
      </w:r>
      <w:r w:rsidR="00CB660A">
        <w:rPr>
          <w:rFonts w:eastAsiaTheme="minorHAnsi"/>
          <w:lang w:val="sr-Cyrl-RS" w:eastAsia="en-US"/>
        </w:rPr>
        <w:t xml:space="preserve"> и</w:t>
      </w:r>
      <w:r w:rsidR="00523A48">
        <w:rPr>
          <w:rFonts w:eastAsiaTheme="minorHAnsi"/>
          <w:lang w:val="sr-Cyrl-RS" w:eastAsia="en-US"/>
        </w:rPr>
        <w:t xml:space="preserve"> здравствена исправност купалишних и базенских вода, јавних чесми, извора и других вода од јавно здравственог интереса.</w:t>
      </w:r>
      <w:r w:rsidR="007949EB">
        <w:rPr>
          <w:rFonts w:eastAsiaTheme="minorHAnsi"/>
          <w:lang w:val="sr-Cyrl-RS" w:eastAsia="en-US"/>
        </w:rPr>
        <w:t xml:space="preserve"> Овим </w:t>
      </w:r>
      <w:r w:rsidR="00523A48">
        <w:rPr>
          <w:rFonts w:eastAsiaTheme="minorHAnsi"/>
          <w:lang w:val="sr-Cyrl-RS" w:eastAsia="en-US"/>
        </w:rPr>
        <w:t>Предлог</w:t>
      </w:r>
      <w:r w:rsidR="007949EB">
        <w:rPr>
          <w:rFonts w:eastAsiaTheme="minorHAnsi"/>
          <w:lang w:val="sr-Cyrl-RS" w:eastAsia="en-US"/>
        </w:rPr>
        <w:t xml:space="preserve">ом </w:t>
      </w:r>
      <w:r w:rsidR="00523A48">
        <w:rPr>
          <w:rFonts w:eastAsiaTheme="minorHAnsi"/>
          <w:lang w:val="sr-Cyrl-RS" w:eastAsia="en-US"/>
        </w:rPr>
        <w:t>закона усклађен</w:t>
      </w:r>
      <w:r w:rsidR="007949EB">
        <w:rPr>
          <w:rFonts w:eastAsiaTheme="minorHAnsi"/>
          <w:lang w:val="sr-Cyrl-RS" w:eastAsia="en-US"/>
        </w:rPr>
        <w:t>е</w:t>
      </w:r>
      <w:r w:rsidR="00523A48">
        <w:rPr>
          <w:rFonts w:eastAsiaTheme="minorHAnsi"/>
          <w:lang w:val="sr-Cyrl-RS" w:eastAsia="en-US"/>
        </w:rPr>
        <w:t xml:space="preserve"> </w:t>
      </w:r>
      <w:r w:rsidR="007949EB">
        <w:rPr>
          <w:rFonts w:eastAsiaTheme="minorHAnsi"/>
          <w:lang w:val="sr-Cyrl-RS" w:eastAsia="en-US"/>
        </w:rPr>
        <w:t>су</w:t>
      </w:r>
      <w:r w:rsidR="00523A48">
        <w:rPr>
          <w:rFonts w:eastAsiaTheme="minorHAnsi"/>
          <w:lang w:val="sr-Cyrl-RS" w:eastAsia="en-US"/>
        </w:rPr>
        <w:t xml:space="preserve"> са прописима ЕУ </w:t>
      </w:r>
      <w:r w:rsidR="007949EB">
        <w:rPr>
          <w:rFonts w:eastAsiaTheme="minorHAnsi"/>
          <w:lang w:val="sr-Cyrl-RS" w:eastAsia="en-US"/>
        </w:rPr>
        <w:t>и посебне мере за „рано откривање извора, резервоара и путева преношења заразе“ и „информисање здравствених радника и становништва“.</w:t>
      </w:r>
    </w:p>
    <w:p w:rsidR="00AE524C" w:rsidRDefault="00AE524C" w:rsidP="003437F6">
      <w:pPr>
        <w:jc w:val="both"/>
        <w:rPr>
          <w:rFonts w:eastAsiaTheme="minorHAnsi"/>
          <w:lang w:val="sr-Cyrl-RS" w:eastAsia="en-US"/>
        </w:rPr>
      </w:pPr>
      <w:bookmarkStart w:id="0" w:name="_GoBack"/>
      <w:bookmarkEnd w:id="0"/>
    </w:p>
    <w:p w:rsidR="007949EB" w:rsidRDefault="007949EB" w:rsidP="007949EB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На питање Г. Чомић зашто је овај Предлог закона дошао у Народну скупштину по хитној процедури, Н. Милић је одговорила да је на захтев Европске комисије овај закон требало да буде усвојен до 31.12. 2015. године и с обзиром да је тај рок прошао, Предлог закона су послали по хитној процедури.</w:t>
      </w:r>
    </w:p>
    <w:p w:rsidR="00AE524C" w:rsidRDefault="00AE524C" w:rsidP="007949EB">
      <w:pPr>
        <w:ind w:firstLine="720"/>
        <w:jc w:val="both"/>
        <w:rPr>
          <w:rFonts w:eastAsiaTheme="minorHAnsi"/>
          <w:lang w:val="sr-Cyrl-RS" w:eastAsia="en-US"/>
        </w:rPr>
      </w:pPr>
    </w:p>
    <w:p w:rsidR="007B66BE" w:rsidRDefault="007B66BE" w:rsidP="007949EB">
      <w:pPr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 xml:space="preserve"> </w:t>
      </w:r>
      <w:r w:rsidR="007949EB">
        <w:rPr>
          <w:lang w:val="sr-Cyrl-RS"/>
        </w:rPr>
        <w:tab/>
      </w:r>
      <w:r>
        <w:rPr>
          <w:lang w:val="sr-Cyrl-RS"/>
        </w:rPr>
        <w:t xml:space="preserve">Пошто се више нико није јавио за реч, председник Одбора је закључио дискусију и ставио на гласање </w:t>
      </w:r>
      <w:r w:rsidR="0020686B" w:rsidRPr="00B47749">
        <w:rPr>
          <w:rFonts w:eastAsiaTheme="minorHAnsi"/>
          <w:lang w:val="sr-Cyrl-RS" w:eastAsia="en-US"/>
        </w:rPr>
        <w:t>Предлог закона о заштити становништва од заразних болести</w:t>
      </w:r>
      <w:r>
        <w:rPr>
          <w:rFonts w:eastAsiaTheme="minorHAnsi"/>
          <w:lang w:val="sr-Cyrl-RS" w:eastAsia="en-US"/>
        </w:rPr>
        <w:t>, у начелу. Предлог закона је усвојен већином гласова.</w:t>
      </w:r>
    </w:p>
    <w:p w:rsidR="00ED52BD" w:rsidRDefault="00ED52BD" w:rsidP="003437F6">
      <w:pPr>
        <w:ind w:firstLine="720"/>
        <w:jc w:val="both"/>
        <w:rPr>
          <w:rFonts w:eastAsiaTheme="minorHAnsi"/>
          <w:b/>
          <w:lang w:val="sr-Cyrl-RS" w:eastAsia="en-US"/>
        </w:rPr>
      </w:pPr>
    </w:p>
    <w:p w:rsidR="00D65CD0" w:rsidRDefault="00D65CD0" w:rsidP="003437F6">
      <w:pPr>
        <w:ind w:firstLine="720"/>
        <w:jc w:val="both"/>
        <w:rPr>
          <w:rFonts w:eastAsiaTheme="minorHAnsi"/>
          <w:b/>
          <w:lang w:val="sr-Cyrl-RS" w:eastAsia="en-US"/>
        </w:rPr>
      </w:pPr>
    </w:p>
    <w:p w:rsidR="00ED52BD" w:rsidRDefault="00ED52BD" w:rsidP="003437F6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2.</w:t>
      </w:r>
    </w:p>
    <w:p w:rsidR="00ED52BD" w:rsidRDefault="00ED52BD" w:rsidP="003437F6">
      <w:pPr>
        <w:jc w:val="both"/>
        <w:rPr>
          <w:lang w:val="sr-Cyrl-RS"/>
        </w:rPr>
      </w:pPr>
    </w:p>
    <w:p w:rsidR="007949EB" w:rsidRDefault="00ED52BD" w:rsidP="005771DE">
      <w:pPr>
        <w:ind w:firstLine="720"/>
        <w:jc w:val="both"/>
        <w:rPr>
          <w:color w:val="000000"/>
          <w:lang w:val="sr-Cyrl-RS" w:eastAsia="en-US"/>
        </w:rPr>
      </w:pPr>
      <w:r>
        <w:rPr>
          <w:lang w:val="sr-Cyrl-RS"/>
        </w:rPr>
        <w:t>Председник Одбора је отворио другу тачку дневног реда,</w:t>
      </w:r>
      <w:r w:rsidRPr="00EA479D">
        <w:rPr>
          <w:rFonts w:eastAsiaTheme="minorHAnsi"/>
          <w:lang w:val="sr-Cyrl-RS" w:eastAsia="en-US"/>
        </w:rPr>
        <w:t xml:space="preserve"> </w:t>
      </w:r>
      <w:r w:rsidR="0020686B" w:rsidRPr="00B47749">
        <w:rPr>
          <w:rFonts w:eastAsiaTheme="minorHAnsi"/>
          <w:lang w:val="sr-Cyrl-RS" w:eastAsia="en-US"/>
        </w:rPr>
        <w:t>Предлог закона о изменама и допунама Закона о јавно-приватном партнерству и концесијама</w:t>
      </w:r>
      <w:r w:rsidR="00D65CD0">
        <w:rPr>
          <w:rFonts w:eastAsiaTheme="minorHAnsi"/>
          <w:lang w:val="sr-Cyrl-RS" w:eastAsia="en-US"/>
        </w:rPr>
        <w:t xml:space="preserve">, у начелу и дао реч </w:t>
      </w:r>
      <w:r w:rsidR="007949EB">
        <w:rPr>
          <w:rFonts w:eastAsiaTheme="minorHAnsi"/>
          <w:lang w:val="sr-Cyrl-RS" w:eastAsia="en-US"/>
        </w:rPr>
        <w:t>А. Јовановић, која је навела да се р</w:t>
      </w:r>
      <w:r w:rsidR="007949EB" w:rsidRPr="007949EB">
        <w:rPr>
          <w:color w:val="000000"/>
          <w:lang w:val="en-US" w:eastAsia="en-US"/>
        </w:rPr>
        <w:t xml:space="preserve">азлози за </w:t>
      </w:r>
      <w:r w:rsidR="007949EB" w:rsidRPr="007949EB">
        <w:rPr>
          <w:color w:val="000000"/>
          <w:lang w:val="sr-Cyrl-RS" w:eastAsia="en-US"/>
        </w:rPr>
        <w:t xml:space="preserve">доношење овог </w:t>
      </w:r>
      <w:r w:rsidR="007949EB" w:rsidRPr="007949EB">
        <w:rPr>
          <w:color w:val="000000"/>
          <w:lang w:val="en-US" w:eastAsia="en-US"/>
        </w:rPr>
        <w:t>закона огледа</w:t>
      </w:r>
      <w:r w:rsidR="007949EB" w:rsidRPr="007949EB">
        <w:rPr>
          <w:color w:val="000000"/>
          <w:lang w:val="sr-Cyrl-RS" w:eastAsia="en-US"/>
        </w:rPr>
        <w:t>ју</w:t>
      </w:r>
      <w:r w:rsidR="007949EB" w:rsidRPr="007949EB">
        <w:rPr>
          <w:color w:val="000000"/>
          <w:lang w:val="en-US" w:eastAsia="en-US"/>
        </w:rPr>
        <w:t xml:space="preserve"> у потреби даљег регулисања и </w:t>
      </w:r>
      <w:r w:rsidR="007949EB" w:rsidRPr="007949EB">
        <w:rPr>
          <w:color w:val="000000"/>
          <w:lang w:val="sr-Cyrl-RS" w:eastAsia="en-US"/>
        </w:rPr>
        <w:t>унапређења</w:t>
      </w:r>
      <w:r w:rsidR="007949EB" w:rsidRPr="007949EB">
        <w:rPr>
          <w:color w:val="000000"/>
          <w:lang w:val="en-US" w:eastAsia="en-US"/>
        </w:rPr>
        <w:t xml:space="preserve"> појединих одредаба</w:t>
      </w:r>
      <w:r w:rsidR="007949EB" w:rsidRPr="007949EB">
        <w:rPr>
          <w:color w:val="000000"/>
          <w:lang w:val="sr-Cyrl-RS" w:eastAsia="en-US"/>
        </w:rPr>
        <w:t xml:space="preserve"> Закона </w:t>
      </w:r>
      <w:r w:rsidR="007949EB" w:rsidRPr="007949EB">
        <w:rPr>
          <w:color w:val="000000"/>
          <w:lang w:val="en-US" w:eastAsia="en-US"/>
        </w:rPr>
        <w:t>о јавно-приватном партнерству и концесијама</w:t>
      </w:r>
      <w:r w:rsidR="007949EB" w:rsidRPr="007949EB">
        <w:rPr>
          <w:color w:val="000000"/>
          <w:lang w:val="sr-Cyrl-RS" w:eastAsia="en-US"/>
        </w:rPr>
        <w:t>,</w:t>
      </w:r>
      <w:r w:rsidR="007949EB" w:rsidRPr="007949EB">
        <w:rPr>
          <w:color w:val="000000"/>
          <w:lang w:val="en-US" w:eastAsia="en-US"/>
        </w:rPr>
        <w:t xml:space="preserve"> након четири године његове имплементације, даље</w:t>
      </w:r>
      <w:r w:rsidR="007949EB" w:rsidRPr="007949EB">
        <w:rPr>
          <w:color w:val="000000"/>
          <w:lang w:val="sr-Cyrl-RS" w:eastAsia="en-US"/>
        </w:rPr>
        <w:t>г</w:t>
      </w:r>
      <w:r w:rsidR="007949EB" w:rsidRPr="007949EB">
        <w:rPr>
          <w:color w:val="000000"/>
          <w:lang w:val="en-US" w:eastAsia="en-US"/>
        </w:rPr>
        <w:t xml:space="preserve"> усклађивањ</w:t>
      </w:r>
      <w:r w:rsidR="007949EB" w:rsidRPr="007949EB">
        <w:rPr>
          <w:color w:val="000000"/>
          <w:lang w:val="sr-Cyrl-RS" w:eastAsia="en-US"/>
        </w:rPr>
        <w:t>а</w:t>
      </w:r>
      <w:r w:rsidR="007949EB" w:rsidRPr="007949EB">
        <w:rPr>
          <w:color w:val="000000"/>
          <w:lang w:val="en-US" w:eastAsia="en-US"/>
        </w:rPr>
        <w:t xml:space="preserve"> са правним тековинама ЕУ, као и јачањ</w:t>
      </w:r>
      <w:r w:rsidR="007949EB" w:rsidRPr="007949EB">
        <w:rPr>
          <w:color w:val="000000"/>
          <w:lang w:val="sr-Cyrl-RS" w:eastAsia="en-US"/>
        </w:rPr>
        <w:t>а</w:t>
      </w:r>
      <w:r w:rsidR="007949EB" w:rsidRPr="007949EB">
        <w:rPr>
          <w:color w:val="000000"/>
          <w:lang w:val="en-US" w:eastAsia="en-US"/>
        </w:rPr>
        <w:t xml:space="preserve"> улоге министарства </w:t>
      </w:r>
      <w:r w:rsidR="007949EB" w:rsidRPr="007949EB">
        <w:rPr>
          <w:color w:val="000000"/>
          <w:lang w:val="sr-Cyrl-RS" w:eastAsia="en-US"/>
        </w:rPr>
        <w:t xml:space="preserve">надлежног за послове </w:t>
      </w:r>
      <w:r w:rsidR="007949EB" w:rsidRPr="007949EB">
        <w:rPr>
          <w:color w:val="000000"/>
          <w:lang w:val="en-US" w:eastAsia="en-US"/>
        </w:rPr>
        <w:t xml:space="preserve">финансија у </w:t>
      </w:r>
      <w:r w:rsidR="007949EB" w:rsidRPr="007949EB">
        <w:rPr>
          <w:color w:val="000000"/>
          <w:lang w:val="sr-Cyrl-RS" w:eastAsia="en-US"/>
        </w:rPr>
        <w:t xml:space="preserve">процесу </w:t>
      </w:r>
      <w:r w:rsidR="007949EB" w:rsidRPr="007949EB">
        <w:rPr>
          <w:color w:val="000000"/>
          <w:lang w:val="en-US" w:eastAsia="en-US"/>
        </w:rPr>
        <w:t>одобр</w:t>
      </w:r>
      <w:r w:rsidR="007949EB" w:rsidRPr="007949EB">
        <w:rPr>
          <w:color w:val="000000"/>
          <w:lang w:val="sr-Cyrl-RS" w:eastAsia="en-US"/>
        </w:rPr>
        <w:t>авања пројеката јавно-приватног партнерства</w:t>
      </w:r>
      <w:r w:rsidR="007949EB" w:rsidRPr="007949EB">
        <w:rPr>
          <w:color w:val="000000"/>
          <w:lang w:val="en-US" w:eastAsia="en-US"/>
        </w:rPr>
        <w:t xml:space="preserve"> у циљу контроле фискалних ризика </w:t>
      </w:r>
      <w:r w:rsidR="007949EB" w:rsidRPr="007949EB">
        <w:rPr>
          <w:color w:val="000000"/>
          <w:lang w:val="sr-Cyrl-RS" w:eastAsia="en-US"/>
        </w:rPr>
        <w:t>које ови пројекти потенцијално и имплицитно намећу</w:t>
      </w:r>
      <w:r w:rsidR="007949EB" w:rsidRPr="007949EB">
        <w:rPr>
          <w:color w:val="000000"/>
          <w:lang w:val="en-US" w:eastAsia="en-US"/>
        </w:rPr>
        <w:t>.</w:t>
      </w:r>
      <w:r w:rsidR="005771DE">
        <w:rPr>
          <w:color w:val="000000"/>
          <w:lang w:val="sr-Cyrl-RS" w:eastAsia="en-US"/>
        </w:rPr>
        <w:t xml:space="preserve"> У</w:t>
      </w:r>
      <w:r w:rsidR="007949EB" w:rsidRPr="007949EB">
        <w:rPr>
          <w:color w:val="000000"/>
          <w:lang w:val="en-US" w:eastAsia="en-US"/>
        </w:rPr>
        <w:t xml:space="preserve"> Писму </w:t>
      </w:r>
      <w:r w:rsidR="007949EB" w:rsidRPr="007949EB">
        <w:rPr>
          <w:color w:val="000000"/>
          <w:lang w:val="sr-Cyrl-RS" w:eastAsia="en-US"/>
        </w:rPr>
        <w:t xml:space="preserve">о намерама Републике </w:t>
      </w:r>
      <w:r w:rsidR="007949EB" w:rsidRPr="007949EB">
        <w:rPr>
          <w:color w:val="000000"/>
          <w:lang w:val="en-US" w:eastAsia="en-US"/>
        </w:rPr>
        <w:t>Србије, Меморандум</w:t>
      </w:r>
      <w:r w:rsidR="007949EB" w:rsidRPr="007949EB">
        <w:rPr>
          <w:color w:val="000000"/>
          <w:lang w:val="sr-Cyrl-RS" w:eastAsia="en-US"/>
        </w:rPr>
        <w:t>у</w:t>
      </w:r>
      <w:r w:rsidR="007949EB" w:rsidRPr="007949EB">
        <w:rPr>
          <w:color w:val="000000"/>
          <w:lang w:val="en-US" w:eastAsia="en-US"/>
        </w:rPr>
        <w:t xml:space="preserve"> о економској и финансијској политици и Техничком меморандум</w:t>
      </w:r>
      <w:r w:rsidR="007949EB" w:rsidRPr="007949EB">
        <w:rPr>
          <w:color w:val="000000"/>
          <w:lang w:val="sr-Cyrl-RS" w:eastAsia="en-US"/>
        </w:rPr>
        <w:t>у</w:t>
      </w:r>
      <w:r w:rsidR="007949EB" w:rsidRPr="007949EB">
        <w:rPr>
          <w:color w:val="000000"/>
          <w:lang w:val="en-US" w:eastAsia="en-US"/>
        </w:rPr>
        <w:t xml:space="preserve"> о разумевању упућеном ММФ-у 6. фебруара 2015</w:t>
      </w:r>
      <w:r w:rsidR="007949EB" w:rsidRPr="007949EB">
        <w:rPr>
          <w:color w:val="000000"/>
          <w:lang w:val="sr-Cyrl-RS" w:eastAsia="en-US"/>
        </w:rPr>
        <w:t>. године,</w:t>
      </w:r>
      <w:r w:rsidR="007949EB" w:rsidRPr="007949EB">
        <w:rPr>
          <w:color w:val="000000"/>
          <w:lang w:val="en-US" w:eastAsia="en-US"/>
        </w:rPr>
        <w:t xml:space="preserve"> договорено је да се </w:t>
      </w:r>
      <w:r w:rsidR="007949EB" w:rsidRPr="007949EB">
        <w:rPr>
          <w:color w:val="000000"/>
          <w:lang w:val="sr-Cyrl-RS" w:eastAsia="en-US"/>
        </w:rPr>
        <w:t>обезбеди пуна анализа</w:t>
      </w:r>
      <w:r w:rsidR="007949EB" w:rsidRPr="007949EB">
        <w:rPr>
          <w:color w:val="000000"/>
          <w:lang w:val="en-US" w:eastAsia="en-US"/>
        </w:rPr>
        <w:t xml:space="preserve"> свих предложених јавно-приватних партнерст</w:t>
      </w:r>
      <w:r w:rsidR="007949EB" w:rsidRPr="007949EB">
        <w:rPr>
          <w:color w:val="000000"/>
          <w:lang w:val="sr-Cyrl-RS" w:eastAsia="en-US"/>
        </w:rPr>
        <w:t>а</w:t>
      </w:r>
      <w:r w:rsidR="007949EB" w:rsidRPr="007949EB">
        <w:rPr>
          <w:color w:val="000000"/>
          <w:lang w:val="en-US" w:eastAsia="en-US"/>
        </w:rPr>
        <w:t xml:space="preserve">ва (ЈПП) </w:t>
      </w:r>
      <w:r w:rsidR="007949EB" w:rsidRPr="007949EB">
        <w:rPr>
          <w:color w:val="000000"/>
          <w:lang w:val="sr-Cyrl-RS" w:eastAsia="en-US"/>
        </w:rPr>
        <w:t>као и анализа од стране м</w:t>
      </w:r>
      <w:r w:rsidR="007949EB" w:rsidRPr="007949EB">
        <w:rPr>
          <w:color w:val="000000"/>
          <w:lang w:val="en-US" w:eastAsia="en-US"/>
        </w:rPr>
        <w:t>инистарства</w:t>
      </w:r>
      <w:r w:rsidR="007949EB" w:rsidRPr="007949EB">
        <w:rPr>
          <w:color w:val="000000"/>
          <w:lang w:val="sr-Cyrl-RS" w:eastAsia="en-US"/>
        </w:rPr>
        <w:t xml:space="preserve"> надлежног за послове</w:t>
      </w:r>
      <w:r w:rsidR="007949EB" w:rsidRPr="007949EB">
        <w:rPr>
          <w:color w:val="000000"/>
          <w:lang w:val="en-US" w:eastAsia="en-US"/>
        </w:rPr>
        <w:t xml:space="preserve"> финансија</w:t>
      </w:r>
      <w:r w:rsidR="007949EB" w:rsidRPr="007949EB">
        <w:rPr>
          <w:color w:val="000000"/>
          <w:lang w:val="sr-Cyrl-RS" w:eastAsia="en-US"/>
        </w:rPr>
        <w:t xml:space="preserve"> </w:t>
      </w:r>
      <w:r w:rsidR="007949EB" w:rsidRPr="007949EB">
        <w:rPr>
          <w:color w:val="000000"/>
          <w:lang w:val="en-US" w:eastAsia="en-US"/>
        </w:rPr>
        <w:t xml:space="preserve">кључних финансијских </w:t>
      </w:r>
      <w:r w:rsidR="007949EB" w:rsidRPr="007949EB">
        <w:rPr>
          <w:color w:val="000000"/>
          <w:lang w:val="sr-Cyrl-RS" w:eastAsia="en-US"/>
        </w:rPr>
        <w:t>индикатора</w:t>
      </w:r>
      <w:r w:rsidR="007949EB" w:rsidRPr="007949EB">
        <w:rPr>
          <w:color w:val="000000"/>
          <w:lang w:val="en-US" w:eastAsia="en-US"/>
        </w:rPr>
        <w:t>, cost-benefit</w:t>
      </w:r>
      <w:r w:rsidR="007949EB" w:rsidRPr="007949EB">
        <w:rPr>
          <w:color w:val="000000"/>
          <w:lang w:val="sr-Cyrl-RS" w:eastAsia="en-US"/>
        </w:rPr>
        <w:t xml:space="preserve"> </w:t>
      </w:r>
      <w:r w:rsidR="007949EB" w:rsidRPr="007949EB">
        <w:rPr>
          <w:color w:val="000000"/>
          <w:lang w:val="en-US" w:eastAsia="en-US"/>
        </w:rPr>
        <w:t xml:space="preserve">анализе и </w:t>
      </w:r>
      <w:r w:rsidR="007949EB" w:rsidRPr="007949EB">
        <w:rPr>
          <w:color w:val="000000"/>
          <w:lang w:val="sr-Cyrl-RS" w:eastAsia="en-US"/>
        </w:rPr>
        <w:t>матрица поделе ризика</w:t>
      </w:r>
      <w:r w:rsidR="007949EB" w:rsidRPr="007949EB">
        <w:rPr>
          <w:color w:val="000000"/>
          <w:lang w:val="en-US" w:eastAsia="en-US"/>
        </w:rPr>
        <w:t xml:space="preserve">, </w:t>
      </w:r>
      <w:r w:rsidR="007949EB" w:rsidRPr="007949EB">
        <w:rPr>
          <w:color w:val="000000"/>
          <w:lang w:val="sr-Cyrl-RS" w:eastAsia="en-US"/>
        </w:rPr>
        <w:t>како би се</w:t>
      </w:r>
      <w:r w:rsidR="007949EB" w:rsidRPr="007949EB">
        <w:rPr>
          <w:color w:val="000000"/>
          <w:lang w:val="en-US" w:eastAsia="en-US"/>
        </w:rPr>
        <w:t xml:space="preserve"> </w:t>
      </w:r>
      <w:r w:rsidR="007949EB" w:rsidRPr="007949EB">
        <w:rPr>
          <w:color w:val="000000"/>
          <w:lang w:val="sr-Cyrl-RS" w:eastAsia="en-US"/>
        </w:rPr>
        <w:t xml:space="preserve">Изјава о фискалном ризику </w:t>
      </w:r>
      <w:r w:rsidR="007949EB" w:rsidRPr="007949EB">
        <w:rPr>
          <w:color w:val="000000"/>
          <w:lang w:val="en-US" w:eastAsia="en-US"/>
        </w:rPr>
        <w:t>укључи</w:t>
      </w:r>
      <w:r w:rsidR="007949EB" w:rsidRPr="007949EB">
        <w:rPr>
          <w:color w:val="000000"/>
          <w:lang w:val="sr-Cyrl-RS" w:eastAsia="en-US"/>
        </w:rPr>
        <w:t>ла за</w:t>
      </w:r>
      <w:r w:rsidR="007949EB" w:rsidRPr="007949EB">
        <w:rPr>
          <w:color w:val="000000"/>
          <w:lang w:val="en-US" w:eastAsia="en-US"/>
        </w:rPr>
        <w:t xml:space="preserve"> сва ЈПП </w:t>
      </w:r>
      <w:r w:rsidR="007949EB" w:rsidRPr="007949EB">
        <w:rPr>
          <w:color w:val="000000"/>
          <w:lang w:val="sr-Cyrl-RS" w:eastAsia="en-US"/>
        </w:rPr>
        <w:t>почев од</w:t>
      </w:r>
      <w:r w:rsidR="007949EB" w:rsidRPr="007949EB">
        <w:rPr>
          <w:color w:val="000000"/>
          <w:lang w:val="en-US" w:eastAsia="en-US"/>
        </w:rPr>
        <w:t xml:space="preserve"> буџета</w:t>
      </w:r>
      <w:r w:rsidR="007949EB" w:rsidRPr="007949EB">
        <w:rPr>
          <w:color w:val="000000"/>
          <w:lang w:val="sr-Cyrl-RS" w:eastAsia="en-US"/>
        </w:rPr>
        <w:t xml:space="preserve"> Републике Србије</w:t>
      </w:r>
      <w:r w:rsidR="007949EB" w:rsidRPr="007949EB">
        <w:rPr>
          <w:color w:val="000000"/>
          <w:lang w:val="en-US" w:eastAsia="en-US"/>
        </w:rPr>
        <w:t xml:space="preserve"> </w:t>
      </w:r>
      <w:r w:rsidR="007949EB" w:rsidRPr="007949EB">
        <w:rPr>
          <w:color w:val="000000"/>
          <w:lang w:val="sr-Cyrl-RS" w:eastAsia="en-US"/>
        </w:rPr>
        <w:t xml:space="preserve">за </w:t>
      </w:r>
      <w:r w:rsidR="007949EB" w:rsidRPr="007949EB">
        <w:rPr>
          <w:color w:val="000000"/>
          <w:lang w:val="en-US" w:eastAsia="en-US"/>
        </w:rPr>
        <w:t>2016</w:t>
      </w:r>
      <w:r w:rsidR="007949EB" w:rsidRPr="007949EB">
        <w:rPr>
          <w:color w:val="000000"/>
          <w:lang w:val="sr-Cyrl-RS" w:eastAsia="en-US"/>
        </w:rPr>
        <w:t>. годину</w:t>
      </w:r>
      <w:r w:rsidR="007949EB" w:rsidRPr="007949EB">
        <w:rPr>
          <w:color w:val="000000"/>
          <w:lang w:val="en-US" w:eastAsia="en-US"/>
        </w:rPr>
        <w:t xml:space="preserve"> па надаље</w:t>
      </w:r>
      <w:r w:rsidR="007949EB" w:rsidRPr="007949EB">
        <w:rPr>
          <w:color w:val="000000"/>
          <w:lang w:val="sr-Cyrl-RS" w:eastAsia="en-US"/>
        </w:rPr>
        <w:t>.</w:t>
      </w:r>
      <w:r w:rsidR="005771DE">
        <w:rPr>
          <w:color w:val="000000"/>
          <w:lang w:val="sr-Cyrl-RS" w:eastAsia="en-US"/>
        </w:rPr>
        <w:t xml:space="preserve"> </w:t>
      </w:r>
      <w:r w:rsidR="007949EB" w:rsidRPr="007949EB">
        <w:rPr>
          <w:color w:val="000000"/>
          <w:lang w:val="sr-Cyrl-RS" w:eastAsia="en-US"/>
        </w:rPr>
        <w:t>У</w:t>
      </w:r>
      <w:r w:rsidR="007949EB" w:rsidRPr="007949EB">
        <w:rPr>
          <w:color w:val="000000"/>
          <w:lang w:val="en-US" w:eastAsia="en-US"/>
        </w:rPr>
        <w:t xml:space="preserve"> циљу побољшања контроле фискалних импликација и ризика</w:t>
      </w:r>
      <w:r w:rsidR="007949EB" w:rsidRPr="007949EB">
        <w:rPr>
          <w:color w:val="000000"/>
          <w:lang w:val="sr-Cyrl-RS" w:eastAsia="en-US"/>
        </w:rPr>
        <w:t xml:space="preserve"> пројеката ЈПП, предложене су измене предметног Закона.</w:t>
      </w:r>
    </w:p>
    <w:p w:rsidR="00AE524C" w:rsidRPr="007949EB" w:rsidRDefault="00AE524C" w:rsidP="005771DE">
      <w:pPr>
        <w:ind w:firstLine="720"/>
        <w:jc w:val="both"/>
        <w:rPr>
          <w:color w:val="000000"/>
          <w:lang w:val="en-US" w:eastAsia="en-US"/>
        </w:rPr>
      </w:pPr>
    </w:p>
    <w:p w:rsidR="005771DE" w:rsidRDefault="00FE6C9A" w:rsidP="003437F6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У даљој дискусији </w:t>
      </w:r>
      <w:r w:rsidR="00ED52BD" w:rsidRPr="00A54A3A">
        <w:rPr>
          <w:rFonts w:eastAsiaTheme="minorHAnsi"/>
          <w:lang w:val="sr-Cyrl-RS" w:eastAsia="en-US"/>
        </w:rPr>
        <w:t>Г. Чомић</w:t>
      </w:r>
      <w:r w:rsidR="005771DE">
        <w:rPr>
          <w:rFonts w:eastAsiaTheme="minorHAnsi"/>
          <w:lang w:val="sr-Cyrl-RS" w:eastAsia="en-US"/>
        </w:rPr>
        <w:t xml:space="preserve"> је питала зашто није промењен члан закона који се односи на јавне телекомуникационе мреже и зашто је Предлог закона дошао по хитном поступку. А. Јовановић је одговорила да ће измене у вези са јавним телекомуникационим мрежама бити извршене до краја 2017. године.  </w:t>
      </w:r>
    </w:p>
    <w:p w:rsidR="0020686B" w:rsidRDefault="0020686B" w:rsidP="003437F6">
      <w:pPr>
        <w:ind w:firstLine="720"/>
        <w:jc w:val="both"/>
        <w:rPr>
          <w:rFonts w:eastAsiaTheme="minorHAnsi"/>
          <w:lang w:val="sr-Cyrl-RS" w:eastAsia="en-US"/>
        </w:rPr>
      </w:pPr>
    </w:p>
    <w:p w:rsidR="00211915" w:rsidRDefault="00211915" w:rsidP="003437F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Пошто се нико више није јавио за реч, председник Одбора је закључио дискусију и ставио на гласање </w:t>
      </w:r>
      <w:r w:rsidR="0020686B" w:rsidRPr="00B47749">
        <w:rPr>
          <w:rFonts w:eastAsiaTheme="minorHAnsi"/>
          <w:lang w:val="sr-Cyrl-RS" w:eastAsia="en-US"/>
        </w:rPr>
        <w:t>Предлог закона о изменама и допунама Закона о јавно-приватном партнерству и концесијама</w:t>
      </w:r>
      <w:r>
        <w:rPr>
          <w:rFonts w:eastAsiaTheme="minorHAnsi"/>
          <w:lang w:val="sr-Cyrl-RS" w:eastAsia="en-US"/>
        </w:rPr>
        <w:t>, у начелу. Предлог закона је усвојен већином гласова.</w:t>
      </w:r>
    </w:p>
    <w:p w:rsidR="00211915" w:rsidRDefault="00211915" w:rsidP="003437F6">
      <w:pPr>
        <w:jc w:val="both"/>
        <w:rPr>
          <w:lang w:val="sr-Cyrl-RS"/>
        </w:rPr>
      </w:pPr>
    </w:p>
    <w:p w:rsidR="009257B5" w:rsidRDefault="00ED52BD" w:rsidP="003437F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завршена у </w:t>
      </w:r>
      <w:r w:rsidR="009257B5">
        <w:rPr>
          <w:lang w:val="sr-Cyrl-RS"/>
        </w:rPr>
        <w:t xml:space="preserve"> </w:t>
      </w:r>
      <w:r w:rsidR="008B7898">
        <w:rPr>
          <w:lang w:val="sr-Cyrl-RS"/>
        </w:rPr>
        <w:t>11.</w:t>
      </w:r>
      <w:r w:rsidR="00B47749">
        <w:rPr>
          <w:lang w:val="sr-Cyrl-RS"/>
        </w:rPr>
        <w:t>30</w:t>
      </w:r>
      <w:r w:rsidR="008B7898">
        <w:rPr>
          <w:lang w:val="sr-Cyrl-RS"/>
        </w:rPr>
        <w:t xml:space="preserve"> </w:t>
      </w:r>
      <w:r w:rsidR="009257B5">
        <w:rPr>
          <w:lang w:val="sr-Cyrl-RS"/>
        </w:rPr>
        <w:t xml:space="preserve">часова. </w:t>
      </w:r>
    </w:p>
    <w:p w:rsidR="009257B5" w:rsidRPr="002E42FD" w:rsidRDefault="009257B5" w:rsidP="003437F6">
      <w:pPr>
        <w:rPr>
          <w:lang w:val="sr-Cyrl-RS"/>
        </w:rPr>
      </w:pPr>
    </w:p>
    <w:p w:rsidR="00C0257E" w:rsidRDefault="00C0257E" w:rsidP="003437F6">
      <w:pPr>
        <w:ind w:firstLine="720"/>
        <w:rPr>
          <w:lang w:val="sr-Cyrl-CS"/>
        </w:rPr>
      </w:pPr>
      <w:r>
        <w:rPr>
          <w:lang w:val="ru-RU"/>
        </w:rPr>
        <w:t>На седници Одбора вођен је тонски запис.</w:t>
      </w:r>
    </w:p>
    <w:p w:rsidR="00C0257E" w:rsidRPr="002E42FD" w:rsidRDefault="00C0257E" w:rsidP="003437F6">
      <w:pPr>
        <w:rPr>
          <w:lang w:val="sr-Cyrl-RS"/>
        </w:rPr>
      </w:pPr>
    </w:p>
    <w:p w:rsidR="00303786" w:rsidRPr="00303786" w:rsidRDefault="00303786" w:rsidP="003437F6">
      <w:pPr>
        <w:rPr>
          <w:lang w:val="sr-Cyrl-RS"/>
        </w:rPr>
      </w:pPr>
    </w:p>
    <w:p w:rsidR="00E40FBE" w:rsidRDefault="009257B5" w:rsidP="003437F6">
      <w:pPr>
        <w:jc w:val="both"/>
        <w:rPr>
          <w:lang w:val="sr-Cyrl-RS"/>
        </w:rPr>
      </w:pPr>
      <w:r w:rsidRPr="002E42FD">
        <w:rPr>
          <w:lang w:val="sr-Cyrl-RS"/>
        </w:rPr>
        <w:t xml:space="preserve">СЕКРЕТАР ОДБОРА                              </w:t>
      </w:r>
      <w:r w:rsidR="00E40FBE" w:rsidRPr="002E42FD">
        <w:rPr>
          <w:lang w:val="sr-Cyrl-RS"/>
        </w:rPr>
        <w:t xml:space="preserve">             </w:t>
      </w:r>
      <w:r w:rsidRPr="002E42FD">
        <w:rPr>
          <w:lang w:val="sr-Cyrl-R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 w:rsidR="00E40FBE">
        <w:rPr>
          <w:lang w:val="sr-Cyrl-RS"/>
        </w:rPr>
        <w:t>ПРЕДСЕДНИКА</w:t>
      </w:r>
      <w:r w:rsidR="00E40FBE" w:rsidRPr="002E42FD">
        <w:rPr>
          <w:lang w:val="sr-Cyrl-RS"/>
        </w:rPr>
        <w:t xml:space="preserve"> ОДБ</w:t>
      </w:r>
      <w:r w:rsidR="00E40FBE">
        <w:rPr>
          <w:lang w:val="sr-Cyrl-RS"/>
        </w:rPr>
        <w:t>ОРА</w:t>
      </w:r>
    </w:p>
    <w:p w:rsidR="00E40FBE" w:rsidRDefault="00E40FBE" w:rsidP="003437F6">
      <w:pPr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E42FD">
        <w:rPr>
          <w:lang w:val="sr-Cyrl-RS" w:eastAsia="en-US"/>
        </w:rPr>
        <w:t xml:space="preserve"> </w:t>
      </w:r>
    </w:p>
    <w:p w:rsidR="00E34FEB" w:rsidRDefault="00E40FBE" w:rsidP="003437F6">
      <w:pPr>
        <w:jc w:val="both"/>
        <w:rPr>
          <w:lang w:val="sr-Cyrl-RS" w:eastAsia="en-US"/>
        </w:rPr>
      </w:pPr>
      <w:r>
        <w:rPr>
          <w:lang w:val="sr-Cyrl-RS" w:eastAsia="en-US"/>
        </w:rPr>
        <w:t>Александар Ђ</w:t>
      </w:r>
      <w:r w:rsidR="007F23B2">
        <w:rPr>
          <w:lang w:val="sr-Cyrl-RS" w:eastAsia="en-US"/>
        </w:rPr>
        <w:t>орђевић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Александар Сенић</w:t>
      </w:r>
    </w:p>
    <w:sectPr w:rsidR="00E34FEB" w:rsidSect="00EF5DB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19D69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861E9"/>
    <w:rsid w:val="000A7875"/>
    <w:rsid w:val="000F0105"/>
    <w:rsid w:val="00174A97"/>
    <w:rsid w:val="00185C41"/>
    <w:rsid w:val="00191911"/>
    <w:rsid w:val="00196945"/>
    <w:rsid w:val="001C1D6D"/>
    <w:rsid w:val="001C5626"/>
    <w:rsid w:val="001E30AB"/>
    <w:rsid w:val="001E31A5"/>
    <w:rsid w:val="0020686B"/>
    <w:rsid w:val="00211915"/>
    <w:rsid w:val="002126B4"/>
    <w:rsid w:val="00225B1D"/>
    <w:rsid w:val="0026429D"/>
    <w:rsid w:val="00273EE9"/>
    <w:rsid w:val="00286DDE"/>
    <w:rsid w:val="002A3B4B"/>
    <w:rsid w:val="002B0FA9"/>
    <w:rsid w:val="002B4A2C"/>
    <w:rsid w:val="002C0495"/>
    <w:rsid w:val="002C33E0"/>
    <w:rsid w:val="002E42FD"/>
    <w:rsid w:val="002F0120"/>
    <w:rsid w:val="00303786"/>
    <w:rsid w:val="003437F6"/>
    <w:rsid w:val="0035295F"/>
    <w:rsid w:val="003E0130"/>
    <w:rsid w:val="004059A4"/>
    <w:rsid w:val="00443073"/>
    <w:rsid w:val="00446AEB"/>
    <w:rsid w:val="004558FA"/>
    <w:rsid w:val="00477964"/>
    <w:rsid w:val="0051324D"/>
    <w:rsid w:val="00523A48"/>
    <w:rsid w:val="00551B6E"/>
    <w:rsid w:val="00574F06"/>
    <w:rsid w:val="005771DE"/>
    <w:rsid w:val="00591530"/>
    <w:rsid w:val="005A153C"/>
    <w:rsid w:val="005C6A69"/>
    <w:rsid w:val="0060654D"/>
    <w:rsid w:val="00610628"/>
    <w:rsid w:val="0062002A"/>
    <w:rsid w:val="006268E0"/>
    <w:rsid w:val="00637722"/>
    <w:rsid w:val="00644F95"/>
    <w:rsid w:val="006B4D9A"/>
    <w:rsid w:val="006E52B4"/>
    <w:rsid w:val="00701CBE"/>
    <w:rsid w:val="0077305D"/>
    <w:rsid w:val="00785CE4"/>
    <w:rsid w:val="0079206A"/>
    <w:rsid w:val="007921C6"/>
    <w:rsid w:val="007949EB"/>
    <w:rsid w:val="007B66BE"/>
    <w:rsid w:val="007D0002"/>
    <w:rsid w:val="007E6375"/>
    <w:rsid w:val="007F138B"/>
    <w:rsid w:val="007F23B2"/>
    <w:rsid w:val="008046E6"/>
    <w:rsid w:val="00827AA1"/>
    <w:rsid w:val="008B4796"/>
    <w:rsid w:val="008B7898"/>
    <w:rsid w:val="00902553"/>
    <w:rsid w:val="0091136E"/>
    <w:rsid w:val="009230DD"/>
    <w:rsid w:val="009257B5"/>
    <w:rsid w:val="00951DB1"/>
    <w:rsid w:val="00977BD3"/>
    <w:rsid w:val="0098764A"/>
    <w:rsid w:val="00A21C6C"/>
    <w:rsid w:val="00A32ACA"/>
    <w:rsid w:val="00A4630A"/>
    <w:rsid w:val="00A54A3A"/>
    <w:rsid w:val="00A81322"/>
    <w:rsid w:val="00AC7984"/>
    <w:rsid w:val="00AE51A8"/>
    <w:rsid w:val="00AE524C"/>
    <w:rsid w:val="00AE62FE"/>
    <w:rsid w:val="00B15933"/>
    <w:rsid w:val="00B47749"/>
    <w:rsid w:val="00B605BA"/>
    <w:rsid w:val="00BB0C5D"/>
    <w:rsid w:val="00BC278E"/>
    <w:rsid w:val="00C009DA"/>
    <w:rsid w:val="00C0257E"/>
    <w:rsid w:val="00C05BEE"/>
    <w:rsid w:val="00C064BB"/>
    <w:rsid w:val="00C106B5"/>
    <w:rsid w:val="00C12912"/>
    <w:rsid w:val="00C17A38"/>
    <w:rsid w:val="00C57D17"/>
    <w:rsid w:val="00C77CB6"/>
    <w:rsid w:val="00C81CCA"/>
    <w:rsid w:val="00CB15B3"/>
    <w:rsid w:val="00CB660A"/>
    <w:rsid w:val="00CF37D0"/>
    <w:rsid w:val="00D02F34"/>
    <w:rsid w:val="00D5104F"/>
    <w:rsid w:val="00D61813"/>
    <w:rsid w:val="00D65CD0"/>
    <w:rsid w:val="00D76FA2"/>
    <w:rsid w:val="00D7769D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80C22"/>
    <w:rsid w:val="00EA479D"/>
    <w:rsid w:val="00EB1652"/>
    <w:rsid w:val="00ED0D3E"/>
    <w:rsid w:val="00ED52BD"/>
    <w:rsid w:val="00EE3A6C"/>
    <w:rsid w:val="00EE4A54"/>
    <w:rsid w:val="00EF5DBC"/>
    <w:rsid w:val="00F42498"/>
    <w:rsid w:val="00F6732F"/>
    <w:rsid w:val="00F826E6"/>
    <w:rsid w:val="00F90E72"/>
    <w:rsid w:val="00FE6C9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36BA-CAD6-4954-A6C1-849084F5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10</cp:revision>
  <cp:lastPrinted>2016-02-25T07:52:00Z</cp:lastPrinted>
  <dcterms:created xsi:type="dcterms:W3CDTF">2016-02-25T07:53:00Z</dcterms:created>
  <dcterms:modified xsi:type="dcterms:W3CDTF">2016-02-25T11:06:00Z</dcterms:modified>
</cp:coreProperties>
</file>